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DE2D7" w14:textId="77777777" w:rsidR="00C417F1" w:rsidRPr="00350DF1" w:rsidRDefault="00C417F1" w:rsidP="00237E74">
      <w:pPr>
        <w:spacing w:after="0"/>
        <w:rPr>
          <w:lang w:val="mn-MN"/>
        </w:rPr>
      </w:pPr>
    </w:p>
    <w:p w14:paraId="2B6CB559" w14:textId="77777777" w:rsidR="00350DF1" w:rsidRPr="00350DF1" w:rsidRDefault="00350DF1" w:rsidP="00350DF1">
      <w:pPr>
        <w:spacing w:after="0"/>
        <w:jc w:val="center"/>
        <w:rPr>
          <w:b/>
          <w:bCs/>
          <w:lang w:val="mn-MN"/>
        </w:rPr>
      </w:pPr>
      <w:r w:rsidRPr="00350DF1">
        <w:rPr>
          <w:b/>
          <w:bCs/>
          <w:lang w:val="mn-MN"/>
        </w:rPr>
        <w:t xml:space="preserve">Төрийн жинхэнэ албан хаагчдын 2025 оны жилийн эцсийн </w:t>
      </w:r>
    </w:p>
    <w:p w14:paraId="3D7F1A2B" w14:textId="5107985B" w:rsidR="00350DF1" w:rsidRPr="00350DF1" w:rsidRDefault="00350DF1" w:rsidP="00350DF1">
      <w:pPr>
        <w:spacing w:after="0"/>
        <w:jc w:val="center"/>
        <w:rPr>
          <w:b/>
          <w:bCs/>
          <w:lang w:val="mn-MN"/>
        </w:rPr>
      </w:pPr>
      <w:r w:rsidRPr="00350DF1">
        <w:rPr>
          <w:b/>
          <w:bCs/>
          <w:lang w:val="mn-MN"/>
        </w:rPr>
        <w:t>гүйцэтгэлийн үнэлгээ, тайлан</w:t>
      </w:r>
    </w:p>
    <w:p w14:paraId="56454ED0" w14:textId="77777777" w:rsidR="00350DF1" w:rsidRPr="00350DF1" w:rsidRDefault="00350DF1" w:rsidP="00237E74">
      <w:pPr>
        <w:spacing w:after="0"/>
        <w:rPr>
          <w:lang w:val="mn-MN"/>
        </w:rPr>
      </w:pPr>
    </w:p>
    <w:tbl>
      <w:tblPr>
        <w:tblW w:w="921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2551"/>
        <w:gridCol w:w="1134"/>
        <w:gridCol w:w="1985"/>
      </w:tblGrid>
      <w:tr w:rsidR="00350DF1" w:rsidRPr="00350DF1" w14:paraId="17FD7629" w14:textId="77777777" w:rsidTr="00477C74">
        <w:trPr>
          <w:trHeight w:val="5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D2862" w14:textId="3938F76B" w:rsidR="00350DF1" w:rsidRPr="00477C74" w:rsidRDefault="00477C74" w:rsidP="00477C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</w:pPr>
            <w:r w:rsidRPr="00477C74"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  <w:t>Д/д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3216F" w14:textId="373840E2" w:rsidR="00350DF1" w:rsidRPr="00477C74" w:rsidRDefault="00350DF1" w:rsidP="00C417F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</w:pPr>
            <w:r w:rsidRPr="00477C74"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  <w:t>Албан тушаал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67425" w14:textId="77777777" w:rsidR="00350DF1" w:rsidRPr="00477C74" w:rsidRDefault="00350DF1" w:rsidP="00C417F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</w:pPr>
            <w:r w:rsidRPr="00477C74"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  <w:t>Албан хаагчийн овог, нэр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5FA2D" w14:textId="4510D4B4" w:rsidR="00350DF1" w:rsidRPr="00477C74" w:rsidRDefault="00222C55" w:rsidP="00C417F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  <w:t>Нийт оноо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B6BD6" w14:textId="6E9AE219" w:rsidR="00350DF1" w:rsidRPr="00477C74" w:rsidRDefault="00222C55" w:rsidP="00C417F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mn-MN"/>
                <w14:ligatures w14:val="none"/>
              </w:rPr>
              <w:t>Үнэлгээ</w:t>
            </w:r>
          </w:p>
        </w:tc>
      </w:tr>
      <w:tr w:rsidR="004A7DC9" w:rsidRPr="00350DF1" w14:paraId="14EBE3A3" w14:textId="77777777" w:rsidTr="00332C95">
        <w:trPr>
          <w:trHeight w:val="300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B3278" w14:textId="61786291" w:rsidR="004A7DC9" w:rsidRPr="004A7DC9" w:rsidRDefault="004A7DC9" w:rsidP="00C417F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mn-MN"/>
                <w14:ligatures w14:val="none"/>
              </w:rPr>
            </w:pPr>
            <w:r w:rsidRPr="004A7DC9">
              <w:rPr>
                <w:rFonts w:eastAsia="Times New Roman"/>
                <w:color w:val="000000"/>
                <w:sz w:val="20"/>
                <w:szCs w:val="20"/>
                <w:lang w:val="mn-MN"/>
                <w14:ligatures w14:val="none"/>
              </w:rPr>
              <w:t>Нэг. Стратеги, бодлого, төлөвлөлтийн газар</w:t>
            </w:r>
          </w:p>
        </w:tc>
      </w:tr>
      <w:tr w:rsidR="00350DF1" w:rsidRPr="00350DF1" w14:paraId="44550413" w14:textId="77777777" w:rsidTr="004A7DC9">
        <w:trPr>
          <w:trHeight w:val="5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C3F9" w14:textId="461504BF" w:rsidR="00350DF1" w:rsidRPr="00350DF1" w:rsidRDefault="00350DF1" w:rsidP="00C417F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0E174" w14:textId="4922015F" w:rsidR="00350DF1" w:rsidRPr="00350DF1" w:rsidRDefault="00350DF1" w:rsidP="00C417F1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Стратеги, бодлого, төлөвлөлтийн газрын дарга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5E940" w14:textId="6D3BCA63" w:rsidR="00350DF1" w:rsidRPr="00350DF1" w:rsidRDefault="00350DF1" w:rsidP="00C417F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Ц.Борхүү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87BE9" w14:textId="310E02FB" w:rsidR="00350DF1" w:rsidRPr="00350DF1" w:rsidRDefault="00350DF1" w:rsidP="00C417F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93.2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567189" w14:textId="504FD7EE" w:rsidR="00350DF1" w:rsidRPr="00350DF1" w:rsidRDefault="00147E65" w:rsidP="00C417F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6EE2CF43" w14:textId="77777777" w:rsidTr="00222C55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28552" w14:textId="28C42DE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18D47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Харилцаа холбооны бодлого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5CB9C" w14:textId="4DF0FC5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Г.Болорчимэг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85D9A" w14:textId="01951B7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95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BD547" w14:textId="7CE0C88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4C497593" w14:textId="77777777" w:rsidTr="00222C55">
        <w:trPr>
          <w:trHeight w:val="5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637ED" w14:textId="7429B36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C38DE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Салбарын хууль, эрх зүйн асуудал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E7836" w14:textId="0D7E4F4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Б.Солонго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06182" w14:textId="41B4747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96.6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968B5" w14:textId="4FAD57D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ED66B6C" w14:textId="77777777" w:rsidTr="00222C55">
        <w:trPr>
          <w:trHeight w:val="4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06E01" w14:textId="593F22D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901E5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Цахим шилжилтийн бодлого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A6664" w14:textId="3351869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Ч.Болор-Эрдэнэ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8A40" w14:textId="1187402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95.9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778B7" w14:textId="0883142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3A9ABF08" w14:textId="77777777" w:rsidTr="00222C55">
        <w:trPr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CBC0" w14:textId="3674839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C6377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Мэдээллийн технологийн үйлдвэрлэл, инновацын бодлого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0701F" w14:textId="28EC377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М.Солонго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69BC" w14:textId="0918FEE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94.8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B2F7F6" w14:textId="01A3987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3B2227E3" w14:textId="77777777" w:rsidTr="00222C55">
        <w:trPr>
          <w:trHeight w:val="4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F70CB" w14:textId="3B2E0FC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7023F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Радио давтамжийн бодлого хариуцсан 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E174F" w14:textId="0EA053A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С.Онончимэг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29CC" w14:textId="2501116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95.1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705599" w14:textId="7BB63E6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3342B5E3" w14:textId="77777777" w:rsidTr="00222C55">
        <w:trPr>
          <w:trHeight w:val="5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114EB" w14:textId="22334AE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C52F7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Өргөн нэвтрүүлгийн бодлого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78E2B" w14:textId="73F263C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Э.Оюун-Эрдэнэ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DAF92" w14:textId="34E9F27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94.4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F55CB6" w14:textId="0CE281A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D787AD6" w14:textId="77777777" w:rsidTr="00222C55">
        <w:trPr>
          <w:trHeight w:val="2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89138" w14:textId="6C7C1AE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7DD51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Салбарын стандарт, статистик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73AB" w14:textId="72905DC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Б.Нинж-Эрдэнэ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B75F5" w14:textId="276B11B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91.9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C8DF91" w14:textId="2D10B46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35B5594F" w14:textId="77777777" w:rsidTr="00222C55">
        <w:trPr>
          <w:trHeight w:val="11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D1CC3" w14:textId="51D8B32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54772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Хөгжлийн бодлогын баримт бичиг, тогтоол шийдвэр, төсөл хөтөлбөрийн хэрэгжилт, нэгдсэн төлөвлөлт, тайлагналт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2BBC0" w14:textId="7A05334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Д.Мөнхсарнай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A0CB9" w14:textId="348CE41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26EAED" w14:textId="11C7D63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69B9B6B" w14:textId="77777777" w:rsidTr="00222C55">
        <w:trPr>
          <w:trHeight w:val="7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0BB0" w14:textId="4EE3B18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D0634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Шуудан, цахим худалдааны бодлого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3B343" w14:textId="04981B3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Б.Тунгалаг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8569E" w14:textId="47DBE63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95.1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6FDC18" w14:textId="6C67530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55F8CA0" w14:textId="77777777" w:rsidTr="00222C55">
        <w:trPr>
          <w:trHeight w:val="6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64BA3" w14:textId="67C79EA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0780B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Хиймэл дагуулын сүлжээний төлөвлөлт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10F1" w14:textId="1C2D04A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Б.Заяабаяр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633F4" w14:textId="0617C25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41033" w14:textId="2257EF5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2EA9F402" w14:textId="77777777" w:rsidTr="00222C55">
        <w:trPr>
          <w:trHeight w:val="5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27E23" w14:textId="5D6782B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DDE68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Цахим ур чадвар хариуцсан мэргэжилтэн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9FF83" w14:textId="12C0909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Д.Сэлэнгэ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2E40B" w14:textId="0078A49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93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7353C3" w14:textId="182053D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79DDC971" w14:textId="77777777" w:rsidTr="004A7DC9">
        <w:trPr>
          <w:trHeight w:val="270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C36C" w14:textId="7CD9D98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1.1.Хиймэл оюун, их өгөгдлийн хэлтэс</w:t>
            </w:r>
          </w:p>
        </w:tc>
      </w:tr>
      <w:tr w:rsidR="00147E65" w:rsidRPr="00350DF1" w14:paraId="7D5C8968" w14:textId="77777777" w:rsidTr="00222C55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F7737" w14:textId="27317C2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D57FE" w14:textId="77777777" w:rsidR="00147E65" w:rsidRPr="00350DF1" w:rsidRDefault="00147E65" w:rsidP="00147E65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Хиймэл оюун, их өгөгдлийн хэлтсийн дарга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6B09" w14:textId="2D66CF0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Б.Эрдэнэ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B87B1" w14:textId="2F4EE84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91.8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1769A" w14:textId="7B01E3E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188FB48C" w14:textId="77777777" w:rsidTr="00222C55">
        <w:trPr>
          <w:trHeight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0627A" w14:textId="77B0137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EBA5D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Хиймэл оюуны бодлого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045AC" w14:textId="4EDFC27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Б.Эрдэнэчимэг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A6B88" w14:textId="0130F6A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93.2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C3A50" w14:textId="6019138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434D3092" w14:textId="77777777" w:rsidTr="004A7DC9">
        <w:trPr>
          <w:trHeight w:val="301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3B703A" w14:textId="60104C5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Хоёр.Төрийн захиргааны удирдлагын газар</w:t>
            </w:r>
          </w:p>
        </w:tc>
      </w:tr>
      <w:tr w:rsidR="00147E65" w:rsidRPr="00350DF1" w14:paraId="068A895A" w14:textId="77777777" w:rsidTr="00222C55">
        <w:trPr>
          <w:trHeight w:val="4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C308F0" w14:textId="104AED0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AC11E" w14:textId="77777777" w:rsidR="00147E65" w:rsidRPr="00350DF1" w:rsidRDefault="00147E65" w:rsidP="00147E65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Хүний нөөц, сургалт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F8540" w14:textId="0369F41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Б.Загарсүрэн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CE661" w14:textId="4E745A3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 90  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EDE0B" w14:textId="04F6AAA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49285CC6" w14:textId="77777777" w:rsidTr="00222C55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C3FD91" w14:textId="54CCE7A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35C2B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Гүйцэтгэлийн төлөвлөгөөний боловсруулалт, тайлагналт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3DC2D" w14:textId="3913DDE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Э.Анхбаяр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544D1" w14:textId="6BAAEA5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86.6 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BDEE27" w14:textId="6847B36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78CDDF8E" w14:textId="77777777" w:rsidTr="00222C55">
        <w:trPr>
          <w:trHeight w:val="4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7BE15C" w14:textId="401DEFA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16090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 хороод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23B7F" w14:textId="2C4E34B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Б.Батцэцэг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2B5B8" w14:textId="2166F1F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88.2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1237DF" w14:textId="117286B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4B87B95A" w14:textId="77777777" w:rsidTr="00222C55">
        <w:trPr>
          <w:trHeight w:val="8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063357" w14:textId="03EC868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41AF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Байгууллагын кибер аюулгүй байдал, цахимжилт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0AF71" w14:textId="66192CF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Б.Баярсайхан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FF185" w14:textId="055E962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91.1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A16B09" w14:textId="29EAF84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6E0562F5" w14:textId="77777777" w:rsidTr="00222C55">
        <w:trPr>
          <w:trHeight w:val="4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DEA0AA" w14:textId="024E82B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673F8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Архив-бичиг хэрэг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BE59B" w14:textId="27FEFD6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М.Мөнхзаяа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5969A" w14:textId="18B26FA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94.4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9F7273" w14:textId="7FC3FDC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46D8C1D" w14:textId="77777777" w:rsidTr="00222C55">
        <w:trPr>
          <w:trHeight w:val="4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B24093" w14:textId="7CF118C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423A3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Архив-бичиг хэрэг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8150F" w14:textId="2038C1B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Б.Уранзаяа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E584C" w14:textId="1072BA6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88.5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E5020" w14:textId="71A6A65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4F346CC4" w14:textId="77777777" w:rsidTr="004A7DC9">
        <w:trPr>
          <w:trHeight w:val="4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71D4A68" w14:textId="6A6743D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lastRenderedPageBreak/>
              <w:t>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4615" w14:textId="30291CFE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Мэдээллийн технологийн ажилтан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96659" w14:textId="26058F9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Ж.Сэржаншин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3CC7B" w14:textId="1C64EB1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85.1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885BD6" w14:textId="2147661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6AE2F81F" w14:textId="77777777" w:rsidTr="004A7DC9">
        <w:trPr>
          <w:trHeight w:val="461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A6C8B" w14:textId="5F2B3E3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2.1.Хөрөнгө оруулалт, санхүүгийн хэлтэс</w:t>
            </w:r>
          </w:p>
        </w:tc>
      </w:tr>
      <w:tr w:rsidR="00147E65" w:rsidRPr="00350DF1" w14:paraId="6C0E425C" w14:textId="77777777" w:rsidTr="00222C55">
        <w:trPr>
          <w:trHeight w:val="9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F5EB3" w14:textId="6AA776E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C36F" w14:textId="77777777" w:rsidR="00147E65" w:rsidRPr="00350DF1" w:rsidRDefault="00147E65" w:rsidP="00147E65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Төсвийн ерөнхийлөн захирагч, салбар болон харьяа байгууллагын хүрээний дотоод аудит хариуцсан ахлах шинжээч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63AF7" w14:textId="7A3A787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П.Дэлгэрмаа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04BAC" w14:textId="669C832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 93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73B609" w14:textId="03AECDD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19D5C383" w14:textId="77777777" w:rsidTr="00222C55">
        <w:trPr>
          <w:trHeight w:val="3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4B05D" w14:textId="4BBD8E8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EE430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Салбарын төсвийн нэгдсэн төлөвлөлт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4B76A" w14:textId="79C15EE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Д.Мөнхсолонго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38CA" w14:textId="1D5FBA1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92.9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3641E" w14:textId="6E96F9B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4ACCA3A6" w14:textId="77777777" w:rsidTr="00222C55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BA3402" w14:textId="144F0D7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A0C23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Санхүүгийн нэгтгэсэн тайлан хариуцсан шинжээч бөгөөд ерөнхий нягтлан бодогч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08BA2" w14:textId="53815CF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С.Лхам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64CB1" w14:textId="7C73FA0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93.2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8F0D3" w14:textId="5F2C7BC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AD0390C" w14:textId="77777777" w:rsidTr="00222C55">
        <w:trPr>
          <w:trHeight w:val="8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EF9B0" w14:textId="2A853A5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D9B5E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Худалдан авах ажиллагаа, төрийн сангийн тайлан баталгаажуулалт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E5B75" w14:textId="1A24559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Ц.Халиун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FD8D8" w14:textId="239D68C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91.8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E957D" w14:textId="2714D0F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65462F3" w14:textId="77777777" w:rsidTr="00222C55">
        <w:trPr>
          <w:trHeight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93C8D" w14:textId="36466C3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4DA18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Сангийн хөрөнгө төлөврүүлэлт, төлбөр тооцоо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FA1B7" w14:textId="4978353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auto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auto"/>
                <w:sz w:val="18"/>
                <w:szCs w:val="18"/>
                <w:lang w:val="mn-MN"/>
                <w14:ligatures w14:val="none"/>
              </w:rPr>
              <w:t>Б.Отгонзул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79C4E" w14:textId="68C8605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auto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auto"/>
                <w:sz w:val="18"/>
                <w:szCs w:val="18"/>
                <w:lang w:val="mn-MN"/>
                <w14:ligatures w14:val="none"/>
              </w:rPr>
              <w:t>91.8</w:t>
            </w: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3442B0" w14:textId="5303DED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197DD036" w14:textId="77777777" w:rsidTr="00222C55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4C457" w14:textId="5D085CC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D230F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Ахлах нягтлан бодогч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6CE31" w14:textId="02EF174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О.Золзаяа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72409" w14:textId="6A240A1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91.8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6E575D" w14:textId="21B40D1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109C40F8" w14:textId="77777777" w:rsidTr="00222C55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468B9" w14:textId="2A9981E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242EB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Аж ахуй хариуцсан ажилтан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E16AE" w14:textId="7B30234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М.Мөнхжаргал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3F9D8" w14:textId="00C5C5A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90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948F1D" w14:textId="06BAEFE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B0F5721" w14:textId="77777777" w:rsidTr="006A15E1">
        <w:trPr>
          <w:trHeight w:val="264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9004A8" w14:textId="1B55BEC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2.2.Хууль, эрх зүй, хамтын ажиллагааны хэлтэс</w:t>
            </w:r>
          </w:p>
        </w:tc>
      </w:tr>
      <w:tr w:rsidR="00147E65" w:rsidRPr="00350DF1" w14:paraId="4FE302F7" w14:textId="77777777" w:rsidTr="00222C55">
        <w:trPr>
          <w:trHeight w:val="4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D17D9" w14:textId="00A6947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8A6B7" w14:textId="77777777" w:rsidR="00147E65" w:rsidRPr="00350DF1" w:rsidRDefault="00147E65" w:rsidP="00147E65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Хууль, эрх зүй, хамтын ажиллагааны хэлтсийн дарга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08DE1" w14:textId="210A1AA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Л.Нямдорж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FF8A9" w14:textId="663B245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 85.2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333FC3" w14:textId="4B24532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32A4ACE4" w14:textId="77777777" w:rsidTr="00222C55">
        <w:trPr>
          <w:trHeight w:val="5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596F8" w14:textId="1B398F4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8EBF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Гадаад хамтын ажиллагааны асуудал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A0962" w14:textId="72280FE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П.Ариунтуул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A0FF1" w14:textId="5B27680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98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1267FE" w14:textId="29875EC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ADAD91D" w14:textId="77777777" w:rsidTr="00222C55">
        <w:trPr>
          <w:trHeight w:val="5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96910" w14:textId="262165D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7A88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Гадаад айлчлал, томилолт, зохион байгуулалт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986A6" w14:textId="6AACC26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Н.Лувсаншарав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8901D" w14:textId="38EA1BF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95.5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DD63BB" w14:textId="5F57564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50B2BD4" w14:textId="77777777" w:rsidTr="00222C55">
        <w:trPr>
          <w:trHeight w:val="4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822C3" w14:textId="04B5D16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A6051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Тушаал шийдвэр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DD639" w14:textId="740AA78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Ц.Эрдэнэцэцэг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3998B" w14:textId="42789E2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90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63ADD" w14:textId="6DEA87A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35C74BF" w14:textId="77777777" w:rsidTr="004A7DC9">
        <w:trPr>
          <w:trHeight w:val="272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B2DE5" w14:textId="62C27E5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Сайдын ажлын алба</w:t>
            </w:r>
          </w:p>
        </w:tc>
      </w:tr>
      <w:tr w:rsidR="00147E65" w:rsidRPr="00350DF1" w14:paraId="138BB5F1" w14:textId="77777777" w:rsidTr="00222C55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83B66" w14:textId="086603E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B818F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sz w:val="18"/>
                <w:szCs w:val="18"/>
                <w:lang w:val="mn-MN"/>
                <w14:ligatures w14:val="none"/>
              </w:rPr>
              <w:t>Сайдын хэвлэлийн төлөөлөгч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2C0E" w14:textId="6DA26B3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sz w:val="18"/>
                <w:szCs w:val="18"/>
                <w:lang w:val="mn-MN"/>
                <w14:ligatures w14:val="none"/>
              </w:rPr>
              <w:t>Л.Гантуяа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4B0DF" w14:textId="293908B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88.5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22736" w14:textId="4B96CDF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236AE20B" w14:textId="77777777" w:rsidTr="00222C55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F8EF4" w14:textId="50E275B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C0D84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sz w:val="18"/>
                <w:szCs w:val="18"/>
                <w:lang w:val="mn-MN"/>
                <w14:ligatures w14:val="none"/>
              </w:rPr>
              <w:t>Сайдын туслах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F69ED" w14:textId="637AF51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sz w:val="18"/>
                <w:szCs w:val="18"/>
                <w:lang w:val="mn-MN"/>
                <w14:ligatures w14:val="none"/>
              </w:rPr>
              <w:t>Б.Номунзул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F432C" w14:textId="0D7812A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70E287" w14:textId="04CA26E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A0EEAD1" w14:textId="77777777" w:rsidTr="00736B33">
        <w:trPr>
          <w:trHeight w:val="275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E115D2" w14:textId="0CEED0B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Гурав.Дижитал шилжилт, инновацын бодлогын хэрэгжилтийг зохицуулах гзар</w:t>
            </w:r>
          </w:p>
        </w:tc>
      </w:tr>
      <w:tr w:rsidR="00147E65" w:rsidRPr="00350DF1" w14:paraId="38586552" w14:textId="77777777" w:rsidTr="00222C55">
        <w:trPr>
          <w:trHeight w:val="6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E7942" w14:textId="692C189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E89D4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Дижитал шилжилт, инновацын бодлогын хэрэгжилтийг зохицуулах газрын дарга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A7457" w14:textId="65BD662B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Д.Батбаяр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082A4" w14:textId="362B7A7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 88.5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E09D87" w14:textId="7369666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38C0A1EA" w14:textId="77777777" w:rsidTr="00222C55">
        <w:trPr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3BDED" w14:textId="3A263F7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FD5A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Цахим шилжилтийн бодлогын хэрэгжилт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9076A" w14:textId="553017F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Т.Пүрэвсүрэн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2C456" w14:textId="2953F18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90.5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E2D968" w14:textId="651013C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4E73CB7E" w14:textId="77777777" w:rsidTr="00222C55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058EF" w14:textId="4B8ABE5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0BB3D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Үндсэн болон дэмжих систем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BFB03" w14:textId="08CEA55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Б.Отгонбаяр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BB2C" w14:textId="7917922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85.6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5C4673" w14:textId="2D8A9B8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7CE8A92C" w14:textId="77777777" w:rsidTr="00222C55">
        <w:trPr>
          <w:trHeight w:val="4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27C8F" w14:textId="3B32E6F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16758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 дундын зохицуулалт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67C4E" w14:textId="4ED0BE0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Г.Энхтулга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7377" w14:textId="566F7F5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96.8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B8FFF" w14:textId="13271FB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69F99AA7" w14:textId="77777777" w:rsidTr="00222C55">
        <w:trPr>
          <w:trHeight w:val="5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F001D" w14:textId="074C25D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40737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 дундын зохицуулалт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5A90A" w14:textId="75A5476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Э.Мөнгөнчимэг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8C2AF" w14:textId="6DD83E0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85.2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17A89" w14:textId="397CFAF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28E7FA81" w14:textId="77777777" w:rsidTr="00222C55">
        <w:trPr>
          <w:trHeight w:val="4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EDB93" w14:textId="7C566FD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A673F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Орон нутгийн цахим шилжилт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7DBB7" w14:textId="28CE1A0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Б.Лхагвадолгор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C0439" w14:textId="53410C4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AC2D2" w14:textId="0AB55BD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53982C7A" w14:textId="77777777" w:rsidTr="00222C55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1FB88" w14:textId="1CCCD68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B73FD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Цахим шилжилтийн төсөл хөтөлбөрийн бүртгэл хэрэгжилт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D73C0" w14:textId="5C7C659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Э.Болормаа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4131" w14:textId="01BBE19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98.2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2C319" w14:textId="53B1105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6A7BDA14" w14:textId="77777777" w:rsidTr="00222C55">
        <w:trPr>
          <w:trHeight w:val="6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F25A8" w14:textId="57887B2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44FA2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Мэдээллийн сангийн бүртгэл, нээлттэй өгөгдөл, мэдээлэл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DD22" w14:textId="44B0157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М.Номин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28E13" w14:textId="36C8BB9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90.8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B11F9B" w14:textId="1038123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DBC51A3" w14:textId="77777777" w:rsidTr="00222C55">
        <w:trPr>
          <w:trHeight w:val="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A17FE" w14:textId="7E48E13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7463C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Төрийн үйлчилгээний шинэчлэл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E5944" w14:textId="5F5A1D8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Л.Лхамдулам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D013" w14:textId="69F5ADB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56ECC" w14:textId="6A90BC6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43C240EE" w14:textId="77777777" w:rsidTr="00222C55">
        <w:trPr>
          <w:trHeight w:val="5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49A6F" w14:textId="5450ABF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lastRenderedPageBreak/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3AFD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Төрийн цахим шилжилтийн загварчлал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4CB42" w14:textId="503DD5A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Г.Далайцэрэн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D37EF" w14:textId="6F3B5F6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88  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278BF6" w14:textId="4D98232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28F8ECF1" w14:textId="77777777" w:rsidTr="004A7DC9">
        <w:trPr>
          <w:trHeight w:val="353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48E7FF" w14:textId="301579E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3.1.Инновацын хэлтэс</w:t>
            </w:r>
          </w:p>
        </w:tc>
      </w:tr>
      <w:tr w:rsidR="00147E65" w:rsidRPr="00350DF1" w14:paraId="55AA1E6A" w14:textId="77777777" w:rsidTr="00222C55">
        <w:trPr>
          <w:trHeight w:val="6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44093" w14:textId="310C41A5" w:rsidR="00147E65" w:rsidRPr="00350DF1" w:rsidRDefault="00147E65" w:rsidP="00147E65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E0871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Төр хувийн хэвшлийн түншлэл, гарааны бизнесийн хөгжил хариуцсан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6A400" w14:textId="73AF461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Л.Нармандах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A9ED8" w14:textId="53C8FC6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94.5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BCACFE" w14:textId="6CAC5E5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335F7B2" w14:textId="77777777" w:rsidTr="00222C55">
        <w:trPr>
          <w:trHeight w:val="6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DBCB8" w14:textId="1A338F5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DD47A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Инновацын дэд бүтэц, технологи дамжуулалт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D536B" w14:textId="467F629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Б.Бадамсүрэн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7DE5" w14:textId="608764D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94.7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DA6C3" w14:textId="7AE435E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D586230" w14:textId="77777777" w:rsidTr="00222C55">
        <w:trPr>
          <w:trHeight w:val="5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C1C57" w14:textId="18B410B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803AE" w14:textId="77777777" w:rsidR="00147E65" w:rsidRPr="00350DF1" w:rsidRDefault="00147E65" w:rsidP="00147E65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Их өгөгдлийн бодлогын хэрэгжилт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22564" w14:textId="600AF49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Д.Цэвэлмаа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0656D" w14:textId="453558A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89.1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FE23C" w14:textId="6088FB9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77A54A4C" w14:textId="77777777" w:rsidTr="004A7DC9">
        <w:trPr>
          <w:trHeight w:val="356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E52A4" w14:textId="37FCBF0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Дөрөв.Харилцаа холбоо, кибер аюулгүй байдлын бодлогын хэрэгжилтийг зохицуулах газар</w:t>
            </w:r>
          </w:p>
        </w:tc>
      </w:tr>
      <w:tr w:rsidR="00147E65" w:rsidRPr="00350DF1" w14:paraId="467AB6F3" w14:textId="77777777" w:rsidTr="00222C55">
        <w:trPr>
          <w:trHeight w:val="6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9BABE" w14:textId="5F93353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DF352" w14:textId="5B041FD5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Харилцаа холбоо, кибер аюулгүй байдлын бодлогын хэрэгжилтийг зохицуулах газ</w:t>
            </w: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рын дарга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C8AFE" w14:textId="0F517BE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Ч.Гүнсэнхорол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B2FE" w14:textId="2A9643B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 86.2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CBA19" w14:textId="0229803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4E9ADAB0" w14:textId="77777777" w:rsidTr="00222C55">
        <w:trPr>
          <w:trHeight w:val="4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972BF" w14:textId="4D61504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40DDD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Дэд бүтцийн төсөл, хөтөлбөр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49028" w14:textId="561D99F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Ш.Самданжамц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23F1B" w14:textId="61B005B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95.1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BD816" w14:textId="1E0AB5D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22AFC831" w14:textId="77777777" w:rsidTr="00222C55">
        <w:trPr>
          <w:trHeight w:val="6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4609D" w14:textId="2CD0783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B363B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Гамшгийн үеийн харилцаа холбооны бэлэн байдал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C756A" w14:textId="3DE0858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Г.Гантулга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0032F" w14:textId="38D90A1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88.7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6EF2D" w14:textId="0D28911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5C93748D" w14:textId="77777777" w:rsidTr="00222C55">
        <w:trPr>
          <w:trHeight w:val="5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FB4B3" w14:textId="4216153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1A02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Дэд бүтцийн төсөл, хөтөлбөр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6968B" w14:textId="71EBC9E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Н.Чулуунчимэг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738AD" w14:textId="7964D37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91.9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6091B" w14:textId="099ECE8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232CF41" w14:textId="77777777" w:rsidTr="00222C55">
        <w:trPr>
          <w:trHeight w:val="4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B1AA5" w14:textId="7E6511B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9E21E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Радио давтамж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458E4" w14:textId="560DBDE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В.Батбаяр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677FE" w14:textId="2C10940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89.5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60B57" w14:textId="6852709A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7CFE3C0E" w14:textId="77777777" w:rsidTr="00930825">
        <w:trPr>
          <w:trHeight w:val="423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5FD95" w14:textId="491D2FB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4.1.Кибер аюулгүй байдлын хэлтэс</w:t>
            </w:r>
          </w:p>
        </w:tc>
      </w:tr>
      <w:tr w:rsidR="00147E65" w:rsidRPr="00350DF1" w14:paraId="66023E97" w14:textId="77777777" w:rsidTr="00222C55">
        <w:trPr>
          <w:trHeight w:val="5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39B509" w14:textId="5811EC1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319F2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Кибер аюулгүй байдлын бодлого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74688" w14:textId="7E747A6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М.Оролзод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2F67D" w14:textId="130AD13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95.5   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700BC" w14:textId="2286BE4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1E833370" w14:textId="77777777" w:rsidTr="00222C55">
        <w:trPr>
          <w:trHeight w:val="6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282016" w14:textId="36CB80E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3E826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Мэдээллийн аюулгүй байдлын аудит эрсдэлийн үнэлгээ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DD2E5" w14:textId="7927FA6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Б.Ундрал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B6784" w14:textId="2109FA1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91.2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F23CC" w14:textId="0AF8188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30269B3B" w14:textId="77777777" w:rsidTr="00222C55">
        <w:trPr>
          <w:trHeight w:val="7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591599" w14:textId="4315D2D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E541E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Кибер аюулгүй байдлын хамтын ажиллагаа хариуцсан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DCBF3" w14:textId="000AD641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М.Мөнхтуул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BEE9" w14:textId="16CAF6A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90.3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ECC5B0" w14:textId="694B9BD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7A73CABF" w14:textId="77777777" w:rsidTr="000E11A1">
        <w:trPr>
          <w:trHeight w:val="408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4C41A" w14:textId="2596EA4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Тав.Салбарын хяналт-шалгалт, үнэлгээ, дотоод аудитын газар</w:t>
            </w:r>
          </w:p>
        </w:tc>
      </w:tr>
      <w:tr w:rsidR="00147E65" w:rsidRPr="00350DF1" w14:paraId="0D377452" w14:textId="77777777" w:rsidTr="00222C55">
        <w:trPr>
          <w:trHeight w:val="6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DBFCB" w14:textId="0754EF3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38478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Салбарын хяналт-шинжилгээ, үнэлгээ, дотоод аудитын газрын дарга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DD281" w14:textId="5495A96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С.Цагаанхүү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7B4CB" w14:textId="036633E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 93.4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BFCB4E" w14:textId="2184E58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64677C99" w14:textId="77777777" w:rsidTr="00222C55">
        <w:trPr>
          <w:trHeight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620AB" w14:textId="4388B324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0006A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Салбарын бодлогын хяналт-шинжилгээ, үнэлгээ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C9024" w14:textId="4153723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А.Түвшинзаяа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11844" w14:textId="02E1CB5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92.5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2C99B6" w14:textId="09F33DB8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0EAD1BC8" w14:textId="77777777" w:rsidTr="00222C55">
        <w:trPr>
          <w:trHeight w:val="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3E1CE" w14:textId="2327551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A8F14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Гүйцэтгэлийн дотоод аудит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FB3D4" w14:textId="7ACD866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Б.Баясгалан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2B881" w14:textId="2B4342DE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89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7CCE6E" w14:textId="3DB6A797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190B221F" w14:textId="77777777" w:rsidTr="00222C55">
        <w:trPr>
          <w:trHeight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F810E" w14:textId="4FB596AF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59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6AECE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Харилцаа холбооны хяналт шалгалт хариуцсан ахлах шинжээч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D01EF" w14:textId="5538FAF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Б.Бүрэнжаргал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4F99B" w14:textId="4E690C3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91.9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C89116" w14:textId="03C16C52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  <w:tr w:rsidR="00147E65" w:rsidRPr="00350DF1" w14:paraId="57724BDB" w14:textId="77777777" w:rsidTr="00222C55">
        <w:trPr>
          <w:trHeight w:val="4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8CED6" w14:textId="57F484A9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3BDD6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Эрсдэлийн удирдлага хариуцсан ахлах мэргэжилтэн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68945" w14:textId="27FC9935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А.Бурмаа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3C160" w14:textId="2F05F14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85.5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8E3C0B" w14:textId="23482CBD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сайн</w:t>
            </w:r>
          </w:p>
        </w:tc>
      </w:tr>
      <w:tr w:rsidR="00147E65" w:rsidRPr="00350DF1" w14:paraId="346BFD56" w14:textId="77777777" w:rsidTr="00222C55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4E3E1" w14:textId="3453BDFC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61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707FA" w14:textId="77777777" w:rsidR="00147E65" w:rsidRPr="00350DF1" w:rsidRDefault="00147E65" w:rsidP="00147E65">
            <w:pPr>
              <w:spacing w:after="0" w:line="240" w:lineRule="auto"/>
              <w:jc w:val="both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Хяналт шалгалтын бүртгэл, мэдээллийн нэгдсэн сан хариуцсан ахлах мэргэжилтэн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9E87A" w14:textId="66C3F373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С.Шинэбаяр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D84DD" w14:textId="1206B240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 w:rsidRPr="00350DF1"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 xml:space="preserve">90.6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2F2093" w14:textId="072A5876" w:rsidR="00147E65" w:rsidRPr="00350DF1" w:rsidRDefault="00147E65" w:rsidP="00147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mn-MN"/>
                <w14:ligatures w14:val="none"/>
              </w:rPr>
              <w:t>маш сайн</w:t>
            </w:r>
          </w:p>
        </w:tc>
      </w:tr>
    </w:tbl>
    <w:p w14:paraId="7ED50362" w14:textId="77777777" w:rsidR="00C417F1" w:rsidRPr="00350DF1" w:rsidRDefault="00C417F1" w:rsidP="00AD2690">
      <w:pPr>
        <w:spacing w:after="0"/>
        <w:jc w:val="center"/>
        <w:rPr>
          <w:lang w:val="mn-MN"/>
        </w:rPr>
      </w:pPr>
    </w:p>
    <w:p w14:paraId="571D93A5" w14:textId="77777777" w:rsidR="00C417F1" w:rsidRPr="00350DF1" w:rsidRDefault="00C417F1" w:rsidP="00AD2690">
      <w:pPr>
        <w:spacing w:after="0"/>
        <w:jc w:val="center"/>
        <w:rPr>
          <w:lang w:val="mn-MN"/>
        </w:rPr>
      </w:pPr>
    </w:p>
    <w:p w14:paraId="1EC7FDEA" w14:textId="0449C423" w:rsidR="00C417F1" w:rsidRPr="00350DF1" w:rsidRDefault="00C417F1" w:rsidP="00AD2690">
      <w:pPr>
        <w:spacing w:after="0"/>
        <w:jc w:val="center"/>
        <w:rPr>
          <w:lang w:val="mn-MN"/>
        </w:rPr>
      </w:pPr>
      <w:r w:rsidRPr="00350DF1">
        <w:rPr>
          <w:lang w:val="mn-MN"/>
        </w:rPr>
        <w:t>---оОо---</w:t>
      </w:r>
    </w:p>
    <w:sectPr w:rsidR="00C417F1" w:rsidRPr="00350DF1" w:rsidSect="00350DF1">
      <w:pgSz w:w="11906" w:h="16838" w:code="9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4BB"/>
    <w:rsid w:val="000230F2"/>
    <w:rsid w:val="0008692A"/>
    <w:rsid w:val="000E11A1"/>
    <w:rsid w:val="00147E65"/>
    <w:rsid w:val="00222C55"/>
    <w:rsid w:val="00237E74"/>
    <w:rsid w:val="00241B0E"/>
    <w:rsid w:val="002B4A20"/>
    <w:rsid w:val="00311E63"/>
    <w:rsid w:val="00350DF1"/>
    <w:rsid w:val="003D1259"/>
    <w:rsid w:val="00412EA2"/>
    <w:rsid w:val="004308E2"/>
    <w:rsid w:val="00477C74"/>
    <w:rsid w:val="004A7DC9"/>
    <w:rsid w:val="004B5A76"/>
    <w:rsid w:val="004E621E"/>
    <w:rsid w:val="00531E52"/>
    <w:rsid w:val="006D3BA7"/>
    <w:rsid w:val="006E443E"/>
    <w:rsid w:val="00700B68"/>
    <w:rsid w:val="0076439B"/>
    <w:rsid w:val="0077220C"/>
    <w:rsid w:val="007B76FF"/>
    <w:rsid w:val="00992655"/>
    <w:rsid w:val="009D36C9"/>
    <w:rsid w:val="009F3016"/>
    <w:rsid w:val="00A17EEE"/>
    <w:rsid w:val="00A834EC"/>
    <w:rsid w:val="00AD2690"/>
    <w:rsid w:val="00B24447"/>
    <w:rsid w:val="00B545AC"/>
    <w:rsid w:val="00B74B82"/>
    <w:rsid w:val="00C417F1"/>
    <w:rsid w:val="00C81892"/>
    <w:rsid w:val="00C94447"/>
    <w:rsid w:val="00CC3C8D"/>
    <w:rsid w:val="00CE0502"/>
    <w:rsid w:val="00CF75FD"/>
    <w:rsid w:val="00D5583E"/>
    <w:rsid w:val="00DD4C37"/>
    <w:rsid w:val="00E17F3A"/>
    <w:rsid w:val="00E43576"/>
    <w:rsid w:val="00E67FE0"/>
    <w:rsid w:val="00ED14BB"/>
    <w:rsid w:val="00FC7CF8"/>
    <w:rsid w:val="00FD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142AC"/>
  <w15:chartTrackingRefBased/>
  <w15:docId w15:val="{4E59B7AC-F067-4BAC-9A73-6BD840737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4BB"/>
    <w:pPr>
      <w:spacing w:line="259" w:lineRule="auto"/>
    </w:pPr>
    <w:rPr>
      <w:rFonts w:ascii="Arial" w:hAnsi="Arial" w:cs="Arial"/>
      <w:color w:val="333333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14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4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4B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4B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4B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4B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4B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4B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4B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4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4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4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4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4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4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4B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4B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4BB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ED14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4BB"/>
    <w:pPr>
      <w:spacing w:line="278" w:lineRule="auto"/>
      <w:ind w:left="720"/>
      <w:contextualSpacing/>
    </w:pPr>
    <w:rPr>
      <w:rFonts w:asciiTheme="minorHAnsi" w:hAnsiTheme="minorHAnsi" w:cstheme="minorBidi"/>
      <w:color w:val="auto"/>
      <w:kern w:val="2"/>
    </w:rPr>
  </w:style>
  <w:style w:type="character" w:styleId="IntenseEmphasis">
    <w:name w:val="Intense Emphasis"/>
    <w:basedOn w:val="DefaultParagraphFont"/>
    <w:uiPriority w:val="21"/>
    <w:qFormat/>
    <w:rsid w:val="00ED14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4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4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D2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76C20-BD74-498F-B5A9-6EEA68A38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MDDIC</dc:creator>
  <cp:keywords/>
  <dc:description/>
  <cp:lastModifiedBy>Personal21 Personal21</cp:lastModifiedBy>
  <cp:revision>10</cp:revision>
  <cp:lastPrinted>2025-12-24T10:17:00Z</cp:lastPrinted>
  <dcterms:created xsi:type="dcterms:W3CDTF">2026-05-12T06:33:00Z</dcterms:created>
  <dcterms:modified xsi:type="dcterms:W3CDTF">2026-05-18T01:45:00Z</dcterms:modified>
</cp:coreProperties>
</file>